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AFA" w:rsidRDefault="00FD5F7F" w:rsidP="00FD5F7F">
      <w:pPr>
        <w:jc w:val="center"/>
      </w:pPr>
      <w:r>
        <w:rPr>
          <w:noProof/>
        </w:rPr>
        <w:drawing>
          <wp:inline distT="0" distB="0" distL="0" distR="0" wp14:anchorId="4BE07D4B">
            <wp:extent cx="939165" cy="1000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5F7F" w:rsidRDefault="00FD5F7F" w:rsidP="00FD5F7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Military Officers Association of America</w:t>
      </w:r>
    </w:p>
    <w:p w:rsidR="00FD5F7F" w:rsidRDefault="00FD5F7F" w:rsidP="00FD5F7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Catawba Valley Chapter</w:t>
      </w:r>
    </w:p>
    <w:p w:rsidR="009E7D64" w:rsidRDefault="009E7D64" w:rsidP="00FD5F7F">
      <w:pPr>
        <w:spacing w:after="0"/>
        <w:jc w:val="center"/>
        <w:rPr>
          <w:b/>
          <w:sz w:val="28"/>
          <w:szCs w:val="28"/>
        </w:rPr>
      </w:pPr>
    </w:p>
    <w:p w:rsidR="00FD5F7F" w:rsidRDefault="00FD5F7F" w:rsidP="00FD5F7F">
      <w:pPr>
        <w:spacing w:after="0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sz w:val="24"/>
          <w:szCs w:val="24"/>
        </w:rPr>
        <w:t>12 August 2016</w:t>
      </w:r>
    </w:p>
    <w:p w:rsidR="009E7D64" w:rsidRDefault="009E7D64" w:rsidP="00FD5F7F">
      <w:pPr>
        <w:spacing w:after="0"/>
        <w:rPr>
          <w:sz w:val="24"/>
          <w:szCs w:val="24"/>
        </w:rPr>
      </w:pPr>
    </w:p>
    <w:p w:rsidR="00FD5F7F" w:rsidRDefault="00F256DA" w:rsidP="00FD5F7F">
      <w:pPr>
        <w:spacing w:after="0"/>
        <w:rPr>
          <w:sz w:val="24"/>
          <w:szCs w:val="24"/>
        </w:rPr>
      </w:pPr>
      <w:r>
        <w:rPr>
          <w:sz w:val="24"/>
          <w:szCs w:val="24"/>
        </w:rPr>
        <w:t>To: Members of</w:t>
      </w:r>
      <w:r w:rsidR="00FD5F7F">
        <w:rPr>
          <w:sz w:val="24"/>
          <w:szCs w:val="24"/>
        </w:rPr>
        <w:t xml:space="preserve"> </w:t>
      </w:r>
      <w:r w:rsidR="00E43041">
        <w:rPr>
          <w:sz w:val="24"/>
          <w:szCs w:val="24"/>
        </w:rPr>
        <w:t xml:space="preserve">North Carolina </w:t>
      </w:r>
      <w:r w:rsidR="00FD5F7F">
        <w:rPr>
          <w:sz w:val="24"/>
          <w:szCs w:val="24"/>
        </w:rPr>
        <w:t>Council of Chapters</w:t>
      </w:r>
    </w:p>
    <w:p w:rsidR="00E43041" w:rsidRDefault="00E43041" w:rsidP="00FD5F7F">
      <w:pPr>
        <w:spacing w:after="0"/>
        <w:rPr>
          <w:sz w:val="24"/>
          <w:szCs w:val="24"/>
        </w:rPr>
      </w:pPr>
      <w:r>
        <w:rPr>
          <w:sz w:val="24"/>
          <w:szCs w:val="24"/>
        </w:rPr>
        <w:t>Subject: Information for 11-12 November</w:t>
      </w:r>
      <w:r w:rsidR="009E7D64">
        <w:rPr>
          <w:sz w:val="24"/>
          <w:szCs w:val="24"/>
        </w:rPr>
        <w:t>, 2016</w:t>
      </w:r>
      <w:r>
        <w:rPr>
          <w:sz w:val="24"/>
          <w:szCs w:val="24"/>
        </w:rPr>
        <w:t xml:space="preserve"> Council of Chapters meeting</w:t>
      </w:r>
    </w:p>
    <w:p w:rsidR="00E43041" w:rsidRDefault="00E43041" w:rsidP="00FD5F7F">
      <w:pPr>
        <w:spacing w:after="0"/>
        <w:rPr>
          <w:sz w:val="24"/>
          <w:szCs w:val="24"/>
        </w:rPr>
      </w:pPr>
    </w:p>
    <w:p w:rsidR="00E43041" w:rsidRDefault="00E43041" w:rsidP="00FD5F7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The Catawba Valley</w:t>
      </w:r>
      <w:r w:rsidR="00E403E9">
        <w:rPr>
          <w:sz w:val="24"/>
          <w:szCs w:val="24"/>
        </w:rPr>
        <w:t xml:space="preserve"> Chapter is proud to</w:t>
      </w:r>
      <w:r w:rsidR="00777B97">
        <w:rPr>
          <w:sz w:val="24"/>
          <w:szCs w:val="24"/>
        </w:rPr>
        <w:t xml:space="preserve"> </w:t>
      </w:r>
      <w:r w:rsidR="00E403E9">
        <w:rPr>
          <w:sz w:val="24"/>
          <w:szCs w:val="24"/>
        </w:rPr>
        <w:t>host</w:t>
      </w:r>
      <w:r>
        <w:rPr>
          <w:sz w:val="24"/>
          <w:szCs w:val="24"/>
        </w:rPr>
        <w:t xml:space="preserve"> the 4</w:t>
      </w:r>
      <w:r w:rsidRPr="00E4304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quarter NC Council of Chapters meeting on Friday and Saturday, 11 and 12 November. The meeting will be </w:t>
      </w:r>
      <w:r w:rsidR="00954C96">
        <w:rPr>
          <w:sz w:val="24"/>
          <w:szCs w:val="24"/>
        </w:rPr>
        <w:t xml:space="preserve">in Hickory, NC </w:t>
      </w:r>
      <w:r>
        <w:rPr>
          <w:sz w:val="24"/>
          <w:szCs w:val="24"/>
        </w:rPr>
        <w:t>at t</w:t>
      </w:r>
      <w:r w:rsidR="00954C96">
        <w:rPr>
          <w:sz w:val="24"/>
          <w:szCs w:val="24"/>
        </w:rPr>
        <w:t>he Crowne Plaza Hotel located on</w:t>
      </w:r>
      <w:r>
        <w:rPr>
          <w:sz w:val="24"/>
          <w:szCs w:val="24"/>
        </w:rPr>
        <w:t xml:space="preserve"> the </w:t>
      </w:r>
      <w:r w:rsidR="00405A5C">
        <w:rPr>
          <w:sz w:val="24"/>
          <w:szCs w:val="24"/>
        </w:rPr>
        <w:t>southern s</w:t>
      </w:r>
      <w:r w:rsidR="00954C96">
        <w:rPr>
          <w:sz w:val="24"/>
          <w:szCs w:val="24"/>
        </w:rPr>
        <w:t>ide of</w:t>
      </w:r>
      <w:r w:rsidR="00405A5C">
        <w:rPr>
          <w:sz w:val="24"/>
          <w:szCs w:val="24"/>
        </w:rPr>
        <w:t xml:space="preserve"> I-40 </w:t>
      </w:r>
      <w:r w:rsidR="00777B97">
        <w:rPr>
          <w:sz w:val="24"/>
          <w:szCs w:val="24"/>
        </w:rPr>
        <w:t xml:space="preserve">Exit 125, </w:t>
      </w:r>
      <w:r w:rsidR="00405A5C">
        <w:rPr>
          <w:sz w:val="24"/>
          <w:szCs w:val="24"/>
        </w:rPr>
        <w:t>Lenoir Rhyne</w:t>
      </w:r>
      <w:r w:rsidR="00777B97">
        <w:rPr>
          <w:sz w:val="24"/>
          <w:szCs w:val="24"/>
        </w:rPr>
        <w:t xml:space="preserve"> Boulevard.</w:t>
      </w:r>
      <w:r w:rsidR="00405A5C">
        <w:rPr>
          <w:sz w:val="24"/>
          <w:szCs w:val="24"/>
        </w:rPr>
        <w:t xml:space="preserve"> </w:t>
      </w:r>
      <w:r w:rsidR="009E7D64">
        <w:rPr>
          <w:sz w:val="24"/>
          <w:szCs w:val="24"/>
        </w:rPr>
        <w:t>Address is 1385</w:t>
      </w:r>
      <w:r w:rsidR="00981745">
        <w:rPr>
          <w:sz w:val="24"/>
          <w:szCs w:val="24"/>
        </w:rPr>
        <w:t xml:space="preserve"> Lenoir Rhyne Blvd SE, Hickory, NC 28602.</w:t>
      </w:r>
    </w:p>
    <w:p w:rsidR="00777B97" w:rsidRDefault="00777B97" w:rsidP="00FD5F7F">
      <w:pPr>
        <w:spacing w:after="0"/>
        <w:rPr>
          <w:sz w:val="24"/>
          <w:szCs w:val="24"/>
        </w:rPr>
      </w:pPr>
    </w:p>
    <w:p w:rsidR="00777B97" w:rsidRDefault="00E403E9" w:rsidP="00FD5F7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B4054">
        <w:rPr>
          <w:sz w:val="24"/>
          <w:szCs w:val="24"/>
        </w:rPr>
        <w:t>Rooms are</w:t>
      </w:r>
      <w:r w:rsidR="00777B97">
        <w:rPr>
          <w:sz w:val="24"/>
          <w:szCs w:val="24"/>
        </w:rPr>
        <w:t xml:space="preserve"> $95 plus tax. This price will be in effect for</w:t>
      </w:r>
      <w:r w:rsidR="00954C96">
        <w:rPr>
          <w:sz w:val="24"/>
          <w:szCs w:val="24"/>
        </w:rPr>
        <w:t xml:space="preserve"> 10, 11 and 12 November</w:t>
      </w:r>
      <w:r w:rsidR="00777B97">
        <w:rPr>
          <w:sz w:val="24"/>
          <w:szCs w:val="24"/>
        </w:rPr>
        <w:t>. Reservations may be made by calling 828-323-1000</w:t>
      </w:r>
      <w:r w:rsidR="00954C96">
        <w:rPr>
          <w:sz w:val="24"/>
          <w:szCs w:val="24"/>
        </w:rPr>
        <w:t xml:space="preserve"> and asking for the block identifier Military Officers Association or MOA. Reserva</w:t>
      </w:r>
      <w:r w:rsidR="00DB4054">
        <w:rPr>
          <w:sz w:val="24"/>
          <w:szCs w:val="24"/>
        </w:rPr>
        <w:t>tions must be made by October 30</w:t>
      </w:r>
      <w:r w:rsidR="00954C96">
        <w:rPr>
          <w:sz w:val="24"/>
          <w:szCs w:val="24"/>
        </w:rPr>
        <w:t>, 2016.</w:t>
      </w:r>
    </w:p>
    <w:p w:rsidR="00DB4054" w:rsidRDefault="00DB4054" w:rsidP="00FD5F7F">
      <w:pPr>
        <w:spacing w:after="0"/>
        <w:rPr>
          <w:sz w:val="24"/>
          <w:szCs w:val="24"/>
        </w:rPr>
      </w:pPr>
    </w:p>
    <w:p w:rsidR="009E7D64" w:rsidRDefault="00DB4054" w:rsidP="00FD5F7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Friday evening dinner buffet </w:t>
      </w:r>
      <w:r w:rsidR="00F256DA">
        <w:rPr>
          <w:sz w:val="24"/>
          <w:szCs w:val="24"/>
        </w:rPr>
        <w:t>will at 7:00 PM</w:t>
      </w:r>
      <w:r>
        <w:rPr>
          <w:sz w:val="24"/>
          <w:szCs w:val="24"/>
        </w:rPr>
        <w:t xml:space="preserve"> wit</w:t>
      </w:r>
      <w:r w:rsidR="00981745">
        <w:rPr>
          <w:sz w:val="24"/>
          <w:szCs w:val="24"/>
        </w:rPr>
        <w:t>h cocktails</w:t>
      </w:r>
      <w:r w:rsidR="00F256DA">
        <w:rPr>
          <w:sz w:val="24"/>
          <w:szCs w:val="24"/>
        </w:rPr>
        <w:t xml:space="preserve"> starting at 6:00 PM</w:t>
      </w:r>
      <w:r>
        <w:rPr>
          <w:sz w:val="24"/>
          <w:szCs w:val="24"/>
        </w:rPr>
        <w:t xml:space="preserve"> in the Crowne Plaza ballroom. The price will be $ </w:t>
      </w:r>
      <w:r w:rsidR="000B63E2">
        <w:rPr>
          <w:sz w:val="24"/>
          <w:szCs w:val="24"/>
        </w:rPr>
        <w:t xml:space="preserve">30.00 </w:t>
      </w:r>
      <w:bookmarkStart w:id="0" w:name="_GoBack"/>
      <w:bookmarkEnd w:id="0"/>
      <w:r>
        <w:rPr>
          <w:sz w:val="24"/>
          <w:szCs w:val="24"/>
        </w:rPr>
        <w:t xml:space="preserve">per person. Please fill out and mail the attached form for dinner reservations not later than 30 October, 2016. </w:t>
      </w:r>
      <w:r w:rsidR="00F256DA">
        <w:rPr>
          <w:sz w:val="24"/>
          <w:szCs w:val="24"/>
        </w:rPr>
        <w:t>Saturday morning breakfast will the hotel buffet, if available, or order from the breakfast menu.</w:t>
      </w:r>
    </w:p>
    <w:p w:rsidR="009E7D64" w:rsidRDefault="009E7D64" w:rsidP="00FD5F7F">
      <w:pPr>
        <w:spacing w:after="0"/>
        <w:rPr>
          <w:sz w:val="24"/>
          <w:szCs w:val="24"/>
        </w:rPr>
      </w:pPr>
    </w:p>
    <w:p w:rsidR="009E7D64" w:rsidRDefault="009E7D64" w:rsidP="00FD5F7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The Saturday morning meeting will begin at 8:30 AM at the Crowne Plaza hotel. A </w:t>
      </w:r>
      <w:proofErr w:type="gramStart"/>
      <w:r>
        <w:rPr>
          <w:sz w:val="24"/>
          <w:szCs w:val="24"/>
        </w:rPr>
        <w:t>spouses</w:t>
      </w:r>
      <w:proofErr w:type="gramEnd"/>
      <w:r>
        <w:rPr>
          <w:sz w:val="24"/>
          <w:szCs w:val="24"/>
        </w:rPr>
        <w:t xml:space="preserve"> visit to the Hickory Furniture Mart will be available on Saturday morning.</w:t>
      </w:r>
    </w:p>
    <w:p w:rsidR="009E7D64" w:rsidRDefault="009E7D64" w:rsidP="00FD5F7F">
      <w:pPr>
        <w:spacing w:after="0"/>
        <w:rPr>
          <w:sz w:val="24"/>
          <w:szCs w:val="24"/>
        </w:rPr>
      </w:pPr>
    </w:p>
    <w:p w:rsidR="009E7D64" w:rsidRDefault="009E7D64" w:rsidP="00FD5F7F">
      <w:pPr>
        <w:spacing w:after="0"/>
        <w:rPr>
          <w:sz w:val="24"/>
          <w:szCs w:val="24"/>
        </w:rPr>
      </w:pPr>
    </w:p>
    <w:p w:rsidR="009E7D64" w:rsidRDefault="009E7D64" w:rsidP="00FD5F7F">
      <w:pPr>
        <w:spacing w:after="0"/>
        <w:rPr>
          <w:sz w:val="24"/>
          <w:szCs w:val="24"/>
        </w:rPr>
      </w:pPr>
    </w:p>
    <w:p w:rsidR="009E7D64" w:rsidRDefault="009E7D64" w:rsidP="00FD5F7F">
      <w:pPr>
        <w:spacing w:after="0"/>
        <w:rPr>
          <w:sz w:val="24"/>
          <w:szCs w:val="24"/>
        </w:rPr>
      </w:pPr>
      <w:r>
        <w:rPr>
          <w:sz w:val="24"/>
          <w:szCs w:val="24"/>
        </w:rPr>
        <w:t>Joe C. Cansler</w:t>
      </w:r>
    </w:p>
    <w:p w:rsidR="00DB4054" w:rsidRDefault="009E7D64" w:rsidP="00FD5F7F">
      <w:pPr>
        <w:spacing w:after="0"/>
        <w:rPr>
          <w:sz w:val="24"/>
          <w:szCs w:val="24"/>
        </w:rPr>
      </w:pPr>
      <w:r>
        <w:rPr>
          <w:sz w:val="24"/>
          <w:szCs w:val="24"/>
        </w:rPr>
        <w:t>Catawba Valley Chapter President</w:t>
      </w:r>
      <w:r w:rsidR="00F256DA">
        <w:rPr>
          <w:sz w:val="24"/>
          <w:szCs w:val="24"/>
        </w:rPr>
        <w:t xml:space="preserve"> </w:t>
      </w:r>
    </w:p>
    <w:p w:rsidR="00FD5F7F" w:rsidRPr="00FD5F7F" w:rsidRDefault="00FD5F7F" w:rsidP="00FD5F7F">
      <w:pPr>
        <w:spacing w:after="0"/>
        <w:rPr>
          <w:sz w:val="24"/>
          <w:szCs w:val="24"/>
        </w:rPr>
      </w:pPr>
    </w:p>
    <w:sectPr w:rsidR="00FD5F7F" w:rsidRPr="00FD5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3AA" w:rsidRDefault="002B53AA" w:rsidP="00FD5F7F">
      <w:pPr>
        <w:spacing w:after="0" w:line="240" w:lineRule="auto"/>
      </w:pPr>
      <w:r>
        <w:separator/>
      </w:r>
    </w:p>
  </w:endnote>
  <w:endnote w:type="continuationSeparator" w:id="0">
    <w:p w:rsidR="002B53AA" w:rsidRDefault="002B53AA" w:rsidP="00FD5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3AA" w:rsidRDefault="002B53AA" w:rsidP="00FD5F7F">
      <w:pPr>
        <w:spacing w:after="0" w:line="240" w:lineRule="auto"/>
      </w:pPr>
      <w:r>
        <w:separator/>
      </w:r>
    </w:p>
  </w:footnote>
  <w:footnote w:type="continuationSeparator" w:id="0">
    <w:p w:rsidR="002B53AA" w:rsidRDefault="002B53AA" w:rsidP="00FD5F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F7F"/>
    <w:rsid w:val="000B63E2"/>
    <w:rsid w:val="002B53AA"/>
    <w:rsid w:val="00405A5C"/>
    <w:rsid w:val="00435AFA"/>
    <w:rsid w:val="00777B97"/>
    <w:rsid w:val="00954C96"/>
    <w:rsid w:val="00981745"/>
    <w:rsid w:val="009E7D64"/>
    <w:rsid w:val="00A14F69"/>
    <w:rsid w:val="00DB4054"/>
    <w:rsid w:val="00DE3998"/>
    <w:rsid w:val="00E403E9"/>
    <w:rsid w:val="00E43041"/>
    <w:rsid w:val="00F256DA"/>
    <w:rsid w:val="00FD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5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F7F"/>
  </w:style>
  <w:style w:type="paragraph" w:styleId="Footer">
    <w:name w:val="footer"/>
    <w:basedOn w:val="Normal"/>
    <w:link w:val="FooterChar"/>
    <w:uiPriority w:val="99"/>
    <w:unhideWhenUsed/>
    <w:rsid w:val="00FD5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F7F"/>
  </w:style>
  <w:style w:type="paragraph" w:styleId="BalloonText">
    <w:name w:val="Balloon Text"/>
    <w:basedOn w:val="Normal"/>
    <w:link w:val="BalloonTextChar"/>
    <w:uiPriority w:val="99"/>
    <w:semiHidden/>
    <w:unhideWhenUsed/>
    <w:rsid w:val="00FD5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F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5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F7F"/>
  </w:style>
  <w:style w:type="paragraph" w:styleId="Footer">
    <w:name w:val="footer"/>
    <w:basedOn w:val="Normal"/>
    <w:link w:val="FooterChar"/>
    <w:uiPriority w:val="99"/>
    <w:unhideWhenUsed/>
    <w:rsid w:val="00FD5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F7F"/>
  </w:style>
  <w:style w:type="paragraph" w:styleId="BalloonText">
    <w:name w:val="Balloon Text"/>
    <w:basedOn w:val="Normal"/>
    <w:link w:val="BalloonTextChar"/>
    <w:uiPriority w:val="99"/>
    <w:semiHidden/>
    <w:unhideWhenUsed/>
    <w:rsid w:val="00FD5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F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Cansler</dc:creator>
  <cp:lastModifiedBy>Cansler</cp:lastModifiedBy>
  <cp:revision>6</cp:revision>
  <cp:lastPrinted>2016-06-27T14:09:00Z</cp:lastPrinted>
  <dcterms:created xsi:type="dcterms:W3CDTF">2016-06-27T00:41:00Z</dcterms:created>
  <dcterms:modified xsi:type="dcterms:W3CDTF">2016-08-05T01:55:00Z</dcterms:modified>
</cp:coreProperties>
</file>